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BB0D22" w:rsidRDefault="008E51A9" w:rsidP="00C5125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57F77" w:rsidRPr="00E63D11">
        <w:rPr>
          <w:rFonts w:ascii="Times New Roman" w:hAnsi="Times New Roman" w:cs="Times New Roman"/>
          <w:sz w:val="24"/>
          <w:szCs w:val="24"/>
        </w:rPr>
        <w:t>.</w:t>
      </w:r>
      <w:r w:rsidR="00140C38">
        <w:rPr>
          <w:rFonts w:ascii="Times New Roman" w:hAnsi="Times New Roman" w:cs="Times New Roman"/>
          <w:sz w:val="24"/>
          <w:szCs w:val="24"/>
        </w:rPr>
        <w:t>0</w:t>
      </w:r>
      <w:r w:rsidR="00BB7FF8">
        <w:rPr>
          <w:rFonts w:ascii="Times New Roman" w:hAnsi="Times New Roman" w:cs="Times New Roman"/>
          <w:sz w:val="24"/>
          <w:szCs w:val="24"/>
        </w:rPr>
        <w:t>7</w:t>
      </w:r>
      <w:r w:rsidR="004E07E8" w:rsidRPr="00E63D11">
        <w:rPr>
          <w:rFonts w:ascii="Times New Roman" w:hAnsi="Times New Roman" w:cs="Times New Roman"/>
          <w:sz w:val="24"/>
          <w:szCs w:val="24"/>
        </w:rPr>
        <w:t>.20</w:t>
      </w:r>
      <w:r w:rsidR="00F7526D">
        <w:rPr>
          <w:rFonts w:ascii="Times New Roman" w:hAnsi="Times New Roman" w:cs="Times New Roman"/>
          <w:sz w:val="24"/>
          <w:szCs w:val="24"/>
        </w:rPr>
        <w:t>20</w:t>
      </w:r>
      <w:r w:rsidR="004E07E8" w:rsidRPr="00E63D11">
        <w:rPr>
          <w:rFonts w:ascii="Times New Roman" w:hAnsi="Times New Roman" w:cs="Times New Roman"/>
          <w:sz w:val="24"/>
          <w:szCs w:val="24"/>
        </w:rPr>
        <w:t>г.</w:t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  <w:t>№</w:t>
      </w:r>
      <w:r w:rsidR="006570C9">
        <w:rPr>
          <w:rFonts w:ascii="Times New Roman" w:hAnsi="Times New Roman" w:cs="Times New Roman"/>
          <w:sz w:val="24"/>
          <w:szCs w:val="24"/>
        </w:rPr>
        <w:t>28/</w:t>
      </w:r>
      <w:r w:rsidR="003043F5">
        <w:rPr>
          <w:rFonts w:ascii="Times New Roman" w:hAnsi="Times New Roman" w:cs="Times New Roman"/>
          <w:sz w:val="24"/>
          <w:szCs w:val="24"/>
        </w:rPr>
        <w:t>7</w:t>
      </w:r>
    </w:p>
    <w:p w:rsidR="00C81EDB" w:rsidRDefault="00C81EDB" w:rsidP="00876F1C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43F5" w:rsidRPr="003043F5" w:rsidRDefault="003043F5" w:rsidP="003043F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6"/>
          <w:szCs w:val="26"/>
          <w:lang w:eastAsia="ar-SA"/>
        </w:rPr>
      </w:pPr>
      <w:r w:rsidRPr="003043F5">
        <w:rPr>
          <w:rFonts w:ascii="Times New Roman" w:eastAsia="Times New Roman" w:hAnsi="Times New Roman" w:cs="Calibri"/>
          <w:b/>
          <w:sz w:val="26"/>
          <w:szCs w:val="26"/>
          <w:lang w:eastAsia="ar-SA"/>
        </w:rPr>
        <w:t>Об установлении времени для проведения агитационных публичных мероприятий, проводимых в форме собраний, по заявке зарегистрированных кандидатов в депутаты Нижнекамского городского Совета четвертого созыва</w:t>
      </w:r>
    </w:p>
    <w:p w:rsidR="003043F5" w:rsidRPr="003043F5" w:rsidRDefault="003043F5" w:rsidP="003043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6"/>
          <w:szCs w:val="26"/>
          <w:lang w:eastAsia="ar-SA"/>
        </w:rPr>
      </w:pPr>
    </w:p>
    <w:p w:rsidR="003043F5" w:rsidRPr="003043F5" w:rsidRDefault="003043F5" w:rsidP="003043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3043F5">
        <w:rPr>
          <w:rFonts w:ascii="Times New Roman" w:eastAsia="Times New Roman" w:hAnsi="Times New Roman" w:cs="Calibri"/>
          <w:sz w:val="26"/>
          <w:szCs w:val="26"/>
          <w:lang w:eastAsia="ar-SA"/>
        </w:rPr>
        <w:t>В соответствии со статьей 63 Избирательного кодекса Республики Татарстан, в целях обеспечения равных условий для зарегистрированных кандидатов в депутаты Нижнекамского городского Совета четвертого созыва при проведении предвыборной агитации посредством агитационных публичных мероприятий территориальная избирательная комиссия города Нижнекамска Республики Татарстан решает:</w:t>
      </w:r>
    </w:p>
    <w:p w:rsidR="003043F5" w:rsidRPr="003043F5" w:rsidRDefault="003043F5" w:rsidP="003043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3043F5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1. Установить время для проведения агитационных публичных мероприятий по заявкам зарегистрированных кандидатов в депутаты Нижнекамского городского Совета четвертого созыва в помещениях, пригодных для проведения агитационных публичных мероприятий, проводимых в форме собраний, и находящихся в государственной или муниципальной собственности, – до 120 минут на одну встречу. </w:t>
      </w:r>
    </w:p>
    <w:p w:rsidR="003043F5" w:rsidRPr="003043F5" w:rsidRDefault="003043F5" w:rsidP="003043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3043F5">
        <w:rPr>
          <w:rFonts w:ascii="Times New Roman" w:eastAsia="Times New Roman" w:hAnsi="Times New Roman" w:cs="Calibri"/>
          <w:sz w:val="26"/>
          <w:szCs w:val="26"/>
          <w:lang w:eastAsia="ar-SA"/>
        </w:rPr>
        <w:t>2. Рекомендовать зарегистрированным кандидатам в депутаты Нижнекамского городского Совета четвертого созыва и собственникам помещений, предоставляемых для проведения агитационных публичных мероприятий, проводимых в форме собраний, использовать в работе примерные формы документов (приложения № 1, № 2).</w:t>
      </w:r>
    </w:p>
    <w:p w:rsidR="003043F5" w:rsidRPr="003043F5" w:rsidRDefault="003043F5" w:rsidP="003043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3043F5">
        <w:rPr>
          <w:rFonts w:ascii="Times New Roman" w:eastAsia="Times New Roman" w:hAnsi="Times New Roman" w:cs="Calibri"/>
          <w:sz w:val="26"/>
          <w:szCs w:val="26"/>
          <w:lang w:eastAsia="ar-SA"/>
        </w:rPr>
        <w:t>3. Направить настоящее решение в Управление земельных и имущественных отношений Нижнекамского муниципального района.</w:t>
      </w:r>
    </w:p>
    <w:p w:rsidR="003043F5" w:rsidRPr="003043F5" w:rsidRDefault="003043F5" w:rsidP="003043F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3043F5">
        <w:rPr>
          <w:rFonts w:ascii="Times New Roman" w:eastAsia="Times New Roman" w:hAnsi="Times New Roman" w:cs="Calibri"/>
          <w:sz w:val="26"/>
          <w:szCs w:val="26"/>
          <w:lang w:eastAsia="ar-SA"/>
        </w:rPr>
        <w:t>4.</w:t>
      </w:r>
      <w:r w:rsidRPr="003043F5">
        <w:rPr>
          <w:rFonts w:ascii="Calibri" w:eastAsia="Calibri" w:hAnsi="Calibri" w:cs="Calibri"/>
          <w:lang w:eastAsia="ar-SA"/>
        </w:rPr>
        <w:t xml:space="preserve"> </w:t>
      </w:r>
      <w:r w:rsidRPr="003043F5">
        <w:rPr>
          <w:rFonts w:ascii="Times New Roman" w:eastAsia="Times New Roman" w:hAnsi="Times New Roman" w:cs="Calibri"/>
          <w:sz w:val="26"/>
          <w:szCs w:val="26"/>
          <w:lang w:eastAsia="ar-SA"/>
        </w:rPr>
        <w:t>Разместить настоящее решение на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19"/>
      </w:tblGrid>
      <w:tr w:rsidR="00C81EDB" w:rsidRPr="000F57AD" w:rsidTr="00E64898">
        <w:tc>
          <w:tcPr>
            <w:tcW w:w="4219" w:type="dxa"/>
          </w:tcPr>
          <w:p w:rsidR="00C81EDB" w:rsidRDefault="00C81EDB" w:rsidP="00E6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EDB" w:rsidRDefault="00C81EDB" w:rsidP="00E6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CF4D70" w:rsidP="00CF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1EDB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8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EDB"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 w:rsidR="00C81EDB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7F487C" w:rsidRDefault="00C81EDB" w:rsidP="00CF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  <w:p w:rsidR="00C81EDB" w:rsidRPr="00FE6F77" w:rsidRDefault="007F487C" w:rsidP="00CF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EDB" w:rsidRPr="00FE6F77" w:rsidRDefault="00CF4D70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А.И.Бликин</w:t>
            </w:r>
          </w:p>
        </w:tc>
      </w:tr>
      <w:tr w:rsidR="00C81EDB" w:rsidRPr="000F57AD" w:rsidTr="00E64898">
        <w:tc>
          <w:tcPr>
            <w:tcW w:w="4219" w:type="dxa"/>
          </w:tcPr>
          <w:p w:rsidR="00C81EDB" w:rsidRPr="00FE6F77" w:rsidRDefault="00C81EDB" w:rsidP="00E64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C81EDB" w:rsidP="007F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</w:t>
            </w:r>
            <w:r w:rsidR="007F487C">
              <w:rPr>
                <w:rFonts w:ascii="Times New Roman" w:hAnsi="Times New Roman" w:cs="Times New Roman"/>
                <w:sz w:val="24"/>
                <w:szCs w:val="24"/>
              </w:rPr>
              <w:t>льной избирательной комиссии</w:t>
            </w:r>
          </w:p>
          <w:p w:rsidR="00C81EDB" w:rsidRDefault="00C81EDB" w:rsidP="007F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  <w:p w:rsidR="007F487C" w:rsidRPr="00FE6F77" w:rsidRDefault="007F487C" w:rsidP="007F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87C" w:rsidRDefault="007F487C" w:rsidP="00E648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EDB" w:rsidRPr="00FE6F77" w:rsidRDefault="007F487C" w:rsidP="007F48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87C">
              <w:rPr>
                <w:rFonts w:ascii="Times New Roman" w:hAnsi="Times New Roman" w:cs="Times New Roman"/>
                <w:sz w:val="24"/>
                <w:szCs w:val="24"/>
              </w:rPr>
              <w:t>Э.И.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1EDB"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C81EDB"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43F5" w:rsidRDefault="003043F5" w:rsidP="001565BA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  <w:r w:rsidRPr="003043F5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4"/>
        </w:rPr>
        <w:t>1</w:t>
      </w:r>
    </w:p>
    <w:p w:rsidR="003043F5" w:rsidRPr="003B0F20" w:rsidRDefault="003043F5" w:rsidP="003043F5">
      <w:pPr>
        <w:spacing w:after="0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0F20">
        <w:rPr>
          <w:rFonts w:ascii="Times New Roman" w:hAnsi="Times New Roman" w:cs="Times New Roman"/>
          <w:color w:val="000000"/>
          <w:sz w:val="18"/>
          <w:szCs w:val="18"/>
        </w:rPr>
        <w:t>к решению территориальной избирательной комиссии города Нижнекамска Республики Татарстан</w:t>
      </w:r>
    </w:p>
    <w:p w:rsidR="003043F5" w:rsidRDefault="003043F5" w:rsidP="003043F5">
      <w:pPr>
        <w:widowControl w:val="0"/>
        <w:spacing w:after="0" w:line="259" w:lineRule="auto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от 27 июля 2020 г. №28/7</w:t>
      </w:r>
    </w:p>
    <w:p w:rsidR="003043F5" w:rsidRDefault="003043F5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(наименование органа государственной власти/</w:t>
      </w:r>
    </w:p>
    <w:p w:rsidR="003043F5" w:rsidRPr="003043F5" w:rsidRDefault="003043F5" w:rsidP="003043F5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</w:pPr>
      <w:r w:rsidRPr="003043F5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органа местного самоуправления, владельца                   помещения)</w:t>
      </w:r>
    </w:p>
    <w:p w:rsidR="003043F5" w:rsidRPr="003043F5" w:rsidRDefault="003043F5" w:rsidP="003043F5">
      <w:pPr>
        <w:widowControl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 w:rsidRPr="003043F5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от зарегистрированного кандидата</w:t>
      </w:r>
    </w:p>
    <w:p w:rsidR="003043F5" w:rsidRPr="003043F5" w:rsidRDefault="003043F5" w:rsidP="003043F5">
      <w:pPr>
        <w:widowControl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 w:rsidRPr="003043F5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_________________________________</w:t>
      </w:r>
    </w:p>
    <w:p w:rsidR="003043F5" w:rsidRPr="003043F5" w:rsidRDefault="003043F5" w:rsidP="003043F5">
      <w:pPr>
        <w:widowControl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043F5" w:rsidRPr="003043F5" w:rsidRDefault="003043F5" w:rsidP="003043F5">
      <w:pPr>
        <w:widowControl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043F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лице</w:t>
      </w:r>
    </w:p>
    <w:p w:rsidR="003043F5" w:rsidRPr="003043F5" w:rsidRDefault="003043F5" w:rsidP="003043F5">
      <w:pPr>
        <w:widowControl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043F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_________________________________</w:t>
      </w:r>
    </w:p>
    <w:p w:rsidR="003043F5" w:rsidRPr="003043F5" w:rsidRDefault="003043F5" w:rsidP="003043F5">
      <w:pPr>
        <w:widowControl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043F5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x-none"/>
        </w:rPr>
        <w:t>(ФИО, наименование должности лица, уполномоченного действовать от имени зарегистрированного кандидата)</w:t>
      </w:r>
    </w:p>
    <w:p w:rsidR="003043F5" w:rsidRPr="003043F5" w:rsidRDefault="003043F5" w:rsidP="003043F5">
      <w:pPr>
        <w:suppressAutoHyphens/>
        <w:rPr>
          <w:rFonts w:ascii="Calibri" w:eastAsia="Calibri" w:hAnsi="Calibri" w:cs="Calibri"/>
          <w:sz w:val="28"/>
          <w:szCs w:val="28"/>
          <w:lang w:eastAsia="ar-SA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Заявка о предоставлении помещения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(выборы депутатов Нижнекамского городского Совета четвертого созыва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 сентября 2020 года)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63 Избирательного кодекса Республики Татарстан прошу предоставить помещение по адресу: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Pr="003043F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(указать место проведения собрания)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агитационного публичного мероприятия в форме собрания, которое планируется «___» _________ 2020 года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_________________________, продолжительностью____________________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(указать время начала проведения </w:t>
      </w:r>
      <w:proofErr w:type="gramStart"/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собрания)   </w:t>
      </w:r>
      <w:proofErr w:type="gramEnd"/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</w:t>
      </w:r>
      <w:r w:rsidRPr="003043F5"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указать продолжительность собрания)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Примерное число участников: _______________________________________.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за проведение мероприятия ____________________________,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      </w:t>
      </w: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(указать Ф.И.О., статус)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________________________________________________.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подачи заявки: «_____» __________ 2020 года.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3043F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___________________________________                           ________________________________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(подпись лица, уполномоченного                                                                             </w:t>
      </w:r>
      <w:proofErr w:type="gramStart"/>
      <w:r w:rsidRPr="003043F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</w:t>
      </w: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proofErr w:type="gramEnd"/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подпись) (дата)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действовать от </w:t>
      </w:r>
      <w:proofErr w:type="gramStart"/>
      <w:r w:rsidRPr="003043F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имени  зарегистрированного</w:t>
      </w:r>
      <w:proofErr w:type="gramEnd"/>
      <w:r w:rsidRPr="003043F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кандидата)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3043F5" w:rsidRPr="003043F5" w:rsidSect="00CF42B7">
          <w:pgSz w:w="11906" w:h="16838"/>
          <w:pgMar w:top="1134" w:right="851" w:bottom="1134" w:left="1701" w:header="720" w:footer="720" w:gutter="0"/>
          <w:cols w:space="720"/>
          <w:titlePg/>
        </w:sectPr>
      </w:pPr>
    </w:p>
    <w:p w:rsidR="003043F5" w:rsidRPr="003043F5" w:rsidRDefault="003043F5" w:rsidP="003043F5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lastRenderedPageBreak/>
        <w:t xml:space="preserve">Приложение № </w:t>
      </w:r>
      <w:r w:rsidRPr="003043F5">
        <w:rPr>
          <w:rFonts w:ascii="Times New Roman" w:eastAsia="Times New Roman" w:hAnsi="Times New Roman" w:cs="Times New Roman"/>
          <w:sz w:val="20"/>
          <w:szCs w:val="20"/>
          <w:lang w:eastAsia="x-none"/>
        </w:rPr>
        <w:t>2</w:t>
      </w:r>
    </w:p>
    <w:p w:rsidR="003043F5" w:rsidRPr="003043F5" w:rsidRDefault="003043F5" w:rsidP="003043F5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к </w:t>
      </w:r>
      <w:r w:rsidRPr="003043F5">
        <w:rPr>
          <w:rFonts w:ascii="Times New Roman" w:eastAsia="Times New Roman" w:hAnsi="Times New Roman" w:cs="Times New Roman"/>
          <w:sz w:val="20"/>
          <w:szCs w:val="20"/>
          <w:lang w:eastAsia="x-none"/>
        </w:rPr>
        <w:t>решению</w:t>
      </w: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</w:t>
      </w:r>
      <w:r w:rsidRPr="003043F5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территориальной   </w:t>
      </w: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избирательной</w:t>
      </w:r>
    </w:p>
    <w:p w:rsidR="003043F5" w:rsidRPr="003043F5" w:rsidRDefault="003043F5" w:rsidP="003043F5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комиссии </w:t>
      </w:r>
      <w:r w:rsidRPr="003043F5">
        <w:rPr>
          <w:rFonts w:ascii="Times New Roman" w:eastAsia="Times New Roman" w:hAnsi="Times New Roman" w:cs="Times New Roman"/>
          <w:sz w:val="20"/>
          <w:szCs w:val="20"/>
          <w:lang w:eastAsia="x-none"/>
        </w:rPr>
        <w:t>города Нижнекамска</w:t>
      </w:r>
    </w:p>
    <w:p w:rsidR="003043F5" w:rsidRPr="003043F5" w:rsidRDefault="003043F5" w:rsidP="003043F5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Республики Татарстан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3043F5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от 27 июля 2020 г. №28/7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организации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>В территориальную избирательную комиссию города Нижнекамска Республики Татарстан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УВЕДОМЛЕНИЕ</w:t>
      </w:r>
      <w:r w:rsidRPr="00304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1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(н</w:t>
      </w: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аименование и адрес собственника помещения)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уведомляет, что в соответствии со статьей 63 Избирательного кодекса Республики Татарстан «__» ______ 2020 года с «__» час. по «___» час. помещение по адресу _______________________________________________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   (указать место проведения собрания)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площадь помещения: _____________, было предоставлено для проведения агитационного публичного мероприятия в форме собрания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(Ф.И.О. зарегистрированного кандидата в депутаты Нижнекамского городского Совета четвертого созыва)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условиях _______________________________________________________.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помещение может быть предоставлено другим зарегистрированным кандидатам в депутаты Нижнекамского городского Совета четвертого созыва на тех же условиях в течение агитационного периода __________________________________________________________________</w:t>
      </w: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(указать даты предоставления помещения)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   _____________   ______________________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(наименование </w:t>
      </w:r>
      <w:proofErr w:type="gramStart"/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должности)   </w:t>
      </w:r>
      <w:proofErr w:type="gramEnd"/>
      <w:r w:rsidRPr="003043F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(подпись)                           (инициалы, фамилия)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МП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043F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43F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 w:rsidRPr="003043F5">
        <w:rPr>
          <w:rFonts w:ascii="Times New Roman" w:eastAsia="Times New Roman" w:hAnsi="Times New Roman" w:cs="Times New Roman"/>
          <w:sz w:val="20"/>
          <w:szCs w:val="20"/>
        </w:rPr>
        <w:t xml:space="preserve">В случае предоставления помещения зарегистрированному кандидату в депутаты Нижнекамского городского Совета четвертого созыва, собственник, владелец помещения не позднее дня, следующего за днем предоставления помещения, обязаны уведомить в письменной форме территориальную избирательную комиссию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в депутаты Нижнекамского городского Совета четвертого созыва. </w:t>
      </w:r>
    </w:p>
    <w:p w:rsidR="003043F5" w:rsidRPr="003043F5" w:rsidRDefault="003043F5" w:rsidP="003043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043F5" w:rsidRPr="004E07E8" w:rsidRDefault="003043F5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sectPr w:rsidR="003043F5" w:rsidRPr="004E07E8" w:rsidSect="00EB17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57F77"/>
    <w:rsid w:val="00092DA5"/>
    <w:rsid w:val="00100FDB"/>
    <w:rsid w:val="00123F09"/>
    <w:rsid w:val="00126616"/>
    <w:rsid w:val="001273AB"/>
    <w:rsid w:val="00140C38"/>
    <w:rsid w:val="00145787"/>
    <w:rsid w:val="001565BA"/>
    <w:rsid w:val="001A2F66"/>
    <w:rsid w:val="001F0592"/>
    <w:rsid w:val="00226267"/>
    <w:rsid w:val="0023750F"/>
    <w:rsid w:val="002523EC"/>
    <w:rsid w:val="0025417A"/>
    <w:rsid w:val="002956D6"/>
    <w:rsid w:val="002E031F"/>
    <w:rsid w:val="002F0E1C"/>
    <w:rsid w:val="002F2C39"/>
    <w:rsid w:val="003043F5"/>
    <w:rsid w:val="00310A11"/>
    <w:rsid w:val="00336518"/>
    <w:rsid w:val="00382976"/>
    <w:rsid w:val="003C0E0D"/>
    <w:rsid w:val="003F3256"/>
    <w:rsid w:val="00402F97"/>
    <w:rsid w:val="0045457E"/>
    <w:rsid w:val="00466428"/>
    <w:rsid w:val="00474489"/>
    <w:rsid w:val="004A1D66"/>
    <w:rsid w:val="004B4B7C"/>
    <w:rsid w:val="004D1A0E"/>
    <w:rsid w:val="004E07E8"/>
    <w:rsid w:val="004F6161"/>
    <w:rsid w:val="00512BA3"/>
    <w:rsid w:val="00534C4B"/>
    <w:rsid w:val="00546F73"/>
    <w:rsid w:val="005A7428"/>
    <w:rsid w:val="005B00A4"/>
    <w:rsid w:val="005B2FB8"/>
    <w:rsid w:val="005D2002"/>
    <w:rsid w:val="005E3D3B"/>
    <w:rsid w:val="005F7215"/>
    <w:rsid w:val="0062013C"/>
    <w:rsid w:val="006241C7"/>
    <w:rsid w:val="006425F4"/>
    <w:rsid w:val="006570C9"/>
    <w:rsid w:val="006A6593"/>
    <w:rsid w:val="006B0EAE"/>
    <w:rsid w:val="006D422E"/>
    <w:rsid w:val="0070068E"/>
    <w:rsid w:val="00706F2F"/>
    <w:rsid w:val="00725F5C"/>
    <w:rsid w:val="007362E1"/>
    <w:rsid w:val="00741789"/>
    <w:rsid w:val="007577FE"/>
    <w:rsid w:val="007765E6"/>
    <w:rsid w:val="00782D9E"/>
    <w:rsid w:val="007960AA"/>
    <w:rsid w:val="007D1DAD"/>
    <w:rsid w:val="007F487C"/>
    <w:rsid w:val="00816568"/>
    <w:rsid w:val="00876F1C"/>
    <w:rsid w:val="00893D44"/>
    <w:rsid w:val="008A07EE"/>
    <w:rsid w:val="008A1E5D"/>
    <w:rsid w:val="008E3721"/>
    <w:rsid w:val="008E51A9"/>
    <w:rsid w:val="008F523C"/>
    <w:rsid w:val="008F5349"/>
    <w:rsid w:val="00905824"/>
    <w:rsid w:val="009340AF"/>
    <w:rsid w:val="00967BFA"/>
    <w:rsid w:val="00A03CB0"/>
    <w:rsid w:val="00A10C0D"/>
    <w:rsid w:val="00A4724B"/>
    <w:rsid w:val="00A47878"/>
    <w:rsid w:val="00A547A8"/>
    <w:rsid w:val="00A82798"/>
    <w:rsid w:val="00AA331F"/>
    <w:rsid w:val="00AA6ADB"/>
    <w:rsid w:val="00AE1C93"/>
    <w:rsid w:val="00B01451"/>
    <w:rsid w:val="00B01FA7"/>
    <w:rsid w:val="00B234C6"/>
    <w:rsid w:val="00B37DD8"/>
    <w:rsid w:val="00B87621"/>
    <w:rsid w:val="00BB0D22"/>
    <w:rsid w:val="00BB7FF8"/>
    <w:rsid w:val="00BD630B"/>
    <w:rsid w:val="00BF206F"/>
    <w:rsid w:val="00C2635F"/>
    <w:rsid w:val="00C31BD5"/>
    <w:rsid w:val="00C51255"/>
    <w:rsid w:val="00C81EDB"/>
    <w:rsid w:val="00CA0373"/>
    <w:rsid w:val="00CE1BE2"/>
    <w:rsid w:val="00CF4D70"/>
    <w:rsid w:val="00D01941"/>
    <w:rsid w:val="00D42EAB"/>
    <w:rsid w:val="00D62B11"/>
    <w:rsid w:val="00DE5997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93A6B"/>
    <w:rsid w:val="00EB17CE"/>
    <w:rsid w:val="00F57441"/>
    <w:rsid w:val="00F623CC"/>
    <w:rsid w:val="00F71A0F"/>
    <w:rsid w:val="00F7526D"/>
    <w:rsid w:val="00F97B0A"/>
    <w:rsid w:val="00FB627F"/>
    <w:rsid w:val="00FB76CA"/>
    <w:rsid w:val="00FC069C"/>
    <w:rsid w:val="00FC0765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22DE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A547A8"/>
    <w:pPr>
      <w:suppressAutoHyphens/>
      <w:spacing w:before="100" w:after="100" w:line="240" w:lineRule="auto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5DD88-654F-4E77-8D1B-1C2C9D07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2020-07-27T11:44:00Z</cp:lastPrinted>
  <dcterms:created xsi:type="dcterms:W3CDTF">2020-07-27T14:01:00Z</dcterms:created>
  <dcterms:modified xsi:type="dcterms:W3CDTF">2020-07-27T14:11:00Z</dcterms:modified>
</cp:coreProperties>
</file>